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6C" w:rsidRPr="0095631D" w:rsidRDefault="0069564B" w:rsidP="00F04016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95631D">
        <w:rPr>
          <w:rFonts w:ascii="华文中宋" w:eastAsia="华文中宋" w:hAnsi="华文中宋" w:hint="eastAsia"/>
          <w:b/>
          <w:sz w:val="32"/>
          <w:szCs w:val="32"/>
        </w:rPr>
        <w:t>“3+X”上海科技</w:t>
      </w:r>
      <w:r w:rsidR="00E37F61">
        <w:rPr>
          <w:rFonts w:ascii="华文中宋" w:eastAsia="华文中宋" w:hAnsi="华文中宋" w:hint="eastAsia"/>
          <w:b/>
          <w:sz w:val="32"/>
          <w:szCs w:val="32"/>
        </w:rPr>
        <w:t>信贷政策专题</w:t>
      </w:r>
      <w:r w:rsidR="00E37F61" w:rsidRPr="0095631D">
        <w:rPr>
          <w:rFonts w:ascii="华文中宋" w:eastAsia="华文中宋" w:hAnsi="华文中宋" w:hint="eastAsia"/>
          <w:b/>
          <w:sz w:val="32"/>
          <w:szCs w:val="32"/>
        </w:rPr>
        <w:t>培训</w:t>
      </w:r>
    </w:p>
    <w:p w:rsidR="0095631D" w:rsidRDefault="0095631D" w:rsidP="00F04016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95631D">
        <w:rPr>
          <w:rFonts w:ascii="华文中宋" w:eastAsia="华文中宋" w:hAnsi="华文中宋" w:hint="eastAsia"/>
          <w:b/>
          <w:sz w:val="32"/>
          <w:szCs w:val="32"/>
        </w:rPr>
        <w:t>通知</w:t>
      </w:r>
    </w:p>
    <w:p w:rsidR="0095631D" w:rsidRPr="0095631D" w:rsidRDefault="0095631D" w:rsidP="00E37F61">
      <w:pPr>
        <w:spacing w:line="40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C74115" w:rsidRPr="00E37F61" w:rsidRDefault="00F879DC" w:rsidP="00E37F61">
      <w:pPr>
        <w:adjustRightInd w:val="0"/>
        <w:snapToGrid w:val="0"/>
        <w:spacing w:line="4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37F61">
        <w:rPr>
          <w:rFonts w:ascii="华文仿宋" w:eastAsia="华文仿宋" w:hAnsi="华文仿宋" w:hint="eastAsia"/>
          <w:sz w:val="28"/>
          <w:szCs w:val="28"/>
        </w:rPr>
        <w:t>近年来，根据</w:t>
      </w:r>
      <w:r w:rsidR="00205098" w:rsidRPr="00E37F61">
        <w:rPr>
          <w:rFonts w:ascii="华文仿宋" w:eastAsia="华文仿宋" w:hAnsi="华文仿宋" w:hint="eastAsia"/>
          <w:sz w:val="28"/>
          <w:szCs w:val="28"/>
        </w:rPr>
        <w:t>上海</w:t>
      </w:r>
      <w:r w:rsidRPr="00E37F61">
        <w:rPr>
          <w:rFonts w:ascii="华文仿宋" w:eastAsia="华文仿宋" w:hAnsi="华文仿宋" w:hint="eastAsia"/>
          <w:sz w:val="28"/>
          <w:szCs w:val="28"/>
        </w:rPr>
        <w:t>市委</w:t>
      </w:r>
      <w:r w:rsidR="00205098" w:rsidRPr="00E37F61">
        <w:rPr>
          <w:rFonts w:ascii="华文仿宋" w:eastAsia="华文仿宋" w:hAnsi="华文仿宋" w:hint="eastAsia"/>
          <w:sz w:val="28"/>
          <w:szCs w:val="28"/>
        </w:rPr>
        <w:t>、</w:t>
      </w:r>
      <w:r w:rsidRPr="00E37F61">
        <w:rPr>
          <w:rFonts w:ascii="华文仿宋" w:eastAsia="华文仿宋" w:hAnsi="华文仿宋" w:hint="eastAsia"/>
          <w:sz w:val="28"/>
          <w:szCs w:val="28"/>
        </w:rPr>
        <w:t>市政府的总体部署，本</w:t>
      </w:r>
      <w:r w:rsidR="00022FAE" w:rsidRPr="00E37F61">
        <w:rPr>
          <w:rFonts w:ascii="华文仿宋" w:eastAsia="华文仿宋" w:hAnsi="华文仿宋" w:hint="eastAsia"/>
          <w:sz w:val="28"/>
          <w:szCs w:val="28"/>
        </w:rPr>
        <w:t>市</w:t>
      </w:r>
      <w:r w:rsidRPr="00E37F61">
        <w:rPr>
          <w:rFonts w:ascii="华文仿宋" w:eastAsia="华文仿宋" w:hAnsi="华文仿宋" w:hint="eastAsia"/>
          <w:sz w:val="28"/>
          <w:szCs w:val="28"/>
        </w:rPr>
        <w:t>金融机构在积极推进国际金融中心建设的进程中，把服务科技中小企业、推动高</w:t>
      </w:r>
      <w:r w:rsidR="009211AD">
        <w:rPr>
          <w:rFonts w:ascii="华文仿宋" w:eastAsia="华文仿宋" w:hAnsi="华文仿宋" w:hint="eastAsia"/>
          <w:sz w:val="28"/>
          <w:szCs w:val="28"/>
        </w:rPr>
        <w:t>新</w:t>
      </w:r>
      <w:r w:rsidRPr="00E37F61">
        <w:rPr>
          <w:rFonts w:ascii="华文仿宋" w:eastAsia="华文仿宋" w:hAnsi="华文仿宋" w:hint="eastAsia"/>
          <w:sz w:val="28"/>
          <w:szCs w:val="28"/>
        </w:rPr>
        <w:t>技术产业化作为促进本市经济转型发展的一项重要内容。很多银行都成立了专门从事科技企业融资服务的支行，同时还积极探索和推出符合科技型中小企业特点的创新金融产品，</w:t>
      </w:r>
      <w:r w:rsidR="0069564B" w:rsidRPr="00E37F61">
        <w:rPr>
          <w:rFonts w:ascii="华文仿宋" w:eastAsia="华文仿宋" w:hAnsi="华文仿宋" w:hint="eastAsia"/>
          <w:sz w:val="28"/>
          <w:szCs w:val="28"/>
        </w:rPr>
        <w:t>形成了“3+X”</w:t>
      </w:r>
      <w:r w:rsidR="0095631D" w:rsidRPr="00E37F61">
        <w:rPr>
          <w:rFonts w:ascii="华文仿宋" w:eastAsia="华文仿宋" w:hAnsi="华文仿宋" w:hint="eastAsia"/>
          <w:sz w:val="28"/>
          <w:szCs w:val="28"/>
        </w:rPr>
        <w:t>的</w:t>
      </w:r>
      <w:r w:rsidR="005978E9" w:rsidRPr="00E37F61">
        <w:rPr>
          <w:rFonts w:ascii="华文仿宋" w:eastAsia="华文仿宋" w:hAnsi="华文仿宋" w:hint="eastAsia"/>
          <w:sz w:val="28"/>
          <w:szCs w:val="28"/>
        </w:rPr>
        <w:t>上海科技信贷体系</w:t>
      </w:r>
      <w:r w:rsidR="0095631D" w:rsidRPr="00E37F61">
        <w:rPr>
          <w:rFonts w:ascii="华文仿宋" w:eastAsia="华文仿宋" w:hAnsi="华文仿宋" w:hint="eastAsia"/>
          <w:sz w:val="28"/>
          <w:szCs w:val="28"/>
        </w:rPr>
        <w:t>。3即：</w:t>
      </w:r>
      <w:r w:rsidR="005978E9" w:rsidRPr="00E37F61">
        <w:rPr>
          <w:rFonts w:ascii="华文仿宋" w:eastAsia="华文仿宋" w:hAnsi="华文仿宋" w:hint="eastAsia"/>
          <w:sz w:val="28"/>
          <w:szCs w:val="28"/>
        </w:rPr>
        <w:t>信用贷</w:t>
      </w:r>
      <w:r w:rsidR="0095631D" w:rsidRPr="00E37F61">
        <w:rPr>
          <w:rFonts w:ascii="华文仿宋" w:eastAsia="华文仿宋" w:hAnsi="华文仿宋" w:hint="eastAsia"/>
          <w:sz w:val="28"/>
          <w:szCs w:val="28"/>
        </w:rPr>
        <w:t>、履约保、</w:t>
      </w:r>
      <w:proofErr w:type="gramStart"/>
      <w:r w:rsidR="0095631D" w:rsidRPr="00E37F61">
        <w:rPr>
          <w:rFonts w:ascii="华文仿宋" w:eastAsia="华文仿宋" w:hAnsi="华文仿宋" w:hint="eastAsia"/>
          <w:sz w:val="28"/>
          <w:szCs w:val="28"/>
        </w:rPr>
        <w:t>微贷通</w:t>
      </w:r>
      <w:proofErr w:type="gramEnd"/>
      <w:r w:rsidR="0095631D" w:rsidRPr="00E37F61">
        <w:rPr>
          <w:rFonts w:ascii="华文仿宋" w:eastAsia="华文仿宋" w:hAnsi="华文仿宋" w:hint="eastAsia"/>
          <w:sz w:val="28"/>
          <w:szCs w:val="28"/>
        </w:rPr>
        <w:t>；X即</w:t>
      </w:r>
      <w:r w:rsidR="005978E9" w:rsidRPr="00E37F61">
        <w:rPr>
          <w:rFonts w:ascii="华文仿宋" w:eastAsia="华文仿宋" w:hAnsi="华文仿宋" w:hint="eastAsia"/>
          <w:sz w:val="28"/>
          <w:szCs w:val="28"/>
        </w:rPr>
        <w:t>根据企业的特殊需要设计</w:t>
      </w:r>
      <w:r w:rsidR="0095631D" w:rsidRPr="00E37F61">
        <w:rPr>
          <w:rFonts w:ascii="华文仿宋" w:eastAsia="华文仿宋" w:hAnsi="华文仿宋" w:hint="eastAsia"/>
          <w:sz w:val="28"/>
          <w:szCs w:val="28"/>
        </w:rPr>
        <w:t>个性化的金融产品（</w:t>
      </w:r>
      <w:proofErr w:type="gramStart"/>
      <w:r w:rsidR="0095631D" w:rsidRPr="00E37F61">
        <w:rPr>
          <w:rFonts w:ascii="华文仿宋" w:eastAsia="华文仿宋" w:hAnsi="华文仿宋" w:hint="eastAsia"/>
          <w:sz w:val="28"/>
          <w:szCs w:val="28"/>
        </w:rPr>
        <w:t>信保贷</w:t>
      </w:r>
      <w:proofErr w:type="gramEnd"/>
      <w:r w:rsidR="0095631D" w:rsidRPr="00E37F61">
        <w:rPr>
          <w:rFonts w:ascii="华文仿宋" w:eastAsia="华文仿宋" w:hAnsi="华文仿宋" w:hint="eastAsia"/>
          <w:sz w:val="28"/>
          <w:szCs w:val="28"/>
        </w:rPr>
        <w:t>、租赁贷、信用互助、投保贷、集合票据等</w:t>
      </w:r>
      <w:r w:rsidR="005978E9" w:rsidRPr="00E37F61">
        <w:rPr>
          <w:rFonts w:ascii="华文仿宋" w:eastAsia="华文仿宋" w:hAnsi="华文仿宋" w:hint="eastAsia"/>
          <w:sz w:val="28"/>
          <w:szCs w:val="28"/>
        </w:rPr>
        <w:t>）</w:t>
      </w:r>
      <w:r w:rsidR="0095631D" w:rsidRPr="00E37F61">
        <w:rPr>
          <w:rFonts w:ascii="华文仿宋" w:eastAsia="华文仿宋" w:hAnsi="华文仿宋" w:hint="eastAsia"/>
          <w:sz w:val="28"/>
          <w:szCs w:val="28"/>
        </w:rPr>
        <w:t>。</w:t>
      </w:r>
    </w:p>
    <w:p w:rsidR="0095631D" w:rsidRPr="00E37F61" w:rsidRDefault="0095631D" w:rsidP="00E37F61">
      <w:pPr>
        <w:adjustRightInd w:val="0"/>
        <w:snapToGrid w:val="0"/>
        <w:spacing w:line="4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37F61">
        <w:rPr>
          <w:rFonts w:ascii="华文仿宋" w:eastAsia="华文仿宋" w:hAnsi="华文仿宋" w:hint="eastAsia"/>
          <w:sz w:val="28"/>
          <w:szCs w:val="28"/>
        </w:rPr>
        <w:t>为了帮助孵化企业</w:t>
      </w:r>
      <w:r w:rsidR="00C165A2">
        <w:rPr>
          <w:rFonts w:ascii="华文仿宋" w:eastAsia="华文仿宋" w:hAnsi="华文仿宋" w:hint="eastAsia"/>
          <w:sz w:val="28"/>
          <w:szCs w:val="28"/>
        </w:rPr>
        <w:t>全面</w:t>
      </w:r>
      <w:r w:rsidRPr="00E37F61">
        <w:rPr>
          <w:rFonts w:ascii="华文仿宋" w:eastAsia="华文仿宋" w:hAnsi="华文仿宋" w:hint="eastAsia"/>
          <w:sz w:val="28"/>
          <w:szCs w:val="28"/>
        </w:rPr>
        <w:t>了解“3+X”的上海科技信贷政策，</w:t>
      </w:r>
      <w:r w:rsidR="00C165A2">
        <w:rPr>
          <w:rFonts w:ascii="华文仿宋" w:eastAsia="华文仿宋" w:hAnsi="华文仿宋" w:hint="eastAsia"/>
          <w:sz w:val="28"/>
          <w:szCs w:val="28"/>
        </w:rPr>
        <w:t>并根据自己企业的特点选择合适的金融产品，</w:t>
      </w:r>
      <w:r w:rsidRPr="00E37F61">
        <w:rPr>
          <w:rFonts w:ascii="华文仿宋" w:eastAsia="华文仿宋" w:hAnsi="华文仿宋" w:hint="eastAsia"/>
          <w:sz w:val="28"/>
          <w:szCs w:val="28"/>
        </w:rPr>
        <w:t>孵化基地</w:t>
      </w:r>
      <w:r w:rsidR="0077658D" w:rsidRPr="00E37F61">
        <w:rPr>
          <w:rFonts w:ascii="华文仿宋" w:eastAsia="华文仿宋" w:hAnsi="华文仿宋" w:hint="eastAsia"/>
          <w:sz w:val="28"/>
          <w:szCs w:val="28"/>
        </w:rPr>
        <w:t>将邀请有关专家举办专题培训，从实务操作的角度详细介绍“3+X”信贷政策及</w:t>
      </w:r>
      <w:r w:rsidR="00E37F61" w:rsidRPr="00E37F61">
        <w:rPr>
          <w:rFonts w:ascii="华文仿宋" w:eastAsia="华文仿宋" w:hAnsi="华文仿宋" w:hint="eastAsia"/>
          <w:sz w:val="28"/>
          <w:szCs w:val="28"/>
        </w:rPr>
        <w:t>企业</w:t>
      </w:r>
      <w:r w:rsidR="0077658D" w:rsidRPr="00E37F61">
        <w:rPr>
          <w:rFonts w:ascii="华文仿宋" w:eastAsia="华文仿宋" w:hAnsi="华文仿宋" w:hint="eastAsia"/>
          <w:sz w:val="28"/>
          <w:szCs w:val="28"/>
        </w:rPr>
        <w:t>申请条件、申请流程</w:t>
      </w:r>
      <w:r w:rsidR="009C2FFA" w:rsidRPr="00E37F61">
        <w:rPr>
          <w:rFonts w:ascii="华文仿宋" w:eastAsia="华文仿宋" w:hAnsi="华文仿宋" w:hint="eastAsia"/>
          <w:sz w:val="28"/>
          <w:szCs w:val="28"/>
        </w:rPr>
        <w:t>。并现场为孵化企业会诊、答疑。</w:t>
      </w:r>
    </w:p>
    <w:p w:rsidR="009C2FFA" w:rsidRPr="00E37F61" w:rsidRDefault="009C2FFA" w:rsidP="001B2C6A">
      <w:pPr>
        <w:adjustRightInd w:val="0"/>
        <w:snapToGrid w:val="0"/>
        <w:spacing w:line="4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37F61">
        <w:rPr>
          <w:rFonts w:ascii="华文仿宋" w:eastAsia="华文仿宋" w:hAnsi="华文仿宋" w:hint="eastAsia"/>
          <w:sz w:val="28"/>
          <w:szCs w:val="28"/>
        </w:rPr>
        <w:t>时间：2013年8月6日（星期二）下午2：00</w:t>
      </w:r>
    </w:p>
    <w:p w:rsidR="00F879DC" w:rsidRPr="00E37F61" w:rsidRDefault="009C2FFA" w:rsidP="001B2C6A">
      <w:pPr>
        <w:adjustRightInd w:val="0"/>
        <w:snapToGrid w:val="0"/>
        <w:spacing w:line="4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37F61">
        <w:rPr>
          <w:rFonts w:ascii="华文仿宋" w:eastAsia="华文仿宋" w:hAnsi="华文仿宋" w:hint="eastAsia"/>
          <w:sz w:val="28"/>
          <w:szCs w:val="28"/>
        </w:rPr>
        <w:t>地点：仙霞路350号，上海工程技术大</w:t>
      </w:r>
      <w:proofErr w:type="gramStart"/>
      <w:r w:rsidRPr="00E37F61">
        <w:rPr>
          <w:rFonts w:ascii="华文仿宋" w:eastAsia="华文仿宋" w:hAnsi="华文仿宋" w:hint="eastAsia"/>
          <w:sz w:val="28"/>
          <w:szCs w:val="28"/>
        </w:rPr>
        <w:t>学科创楼</w:t>
      </w:r>
      <w:proofErr w:type="gramEnd"/>
      <w:r w:rsidRPr="00E37F61">
        <w:rPr>
          <w:rFonts w:ascii="华文仿宋" w:eastAsia="华文仿宋" w:hAnsi="华文仿宋" w:hint="eastAsia"/>
          <w:sz w:val="28"/>
          <w:szCs w:val="28"/>
        </w:rPr>
        <w:t>11楼。</w:t>
      </w:r>
    </w:p>
    <w:p w:rsidR="009C2FFA" w:rsidRPr="00E37F61" w:rsidRDefault="009C2FFA" w:rsidP="001B2C6A">
      <w:pPr>
        <w:adjustRightInd w:val="0"/>
        <w:snapToGrid w:val="0"/>
        <w:spacing w:line="400" w:lineRule="exact"/>
        <w:ind w:firstLineChars="171" w:firstLine="479"/>
        <w:rPr>
          <w:rFonts w:ascii="华文仿宋" w:eastAsia="华文仿宋" w:hAnsi="华文仿宋"/>
          <w:sz w:val="28"/>
          <w:szCs w:val="28"/>
        </w:rPr>
      </w:pPr>
      <w:r w:rsidRPr="00E37F61">
        <w:rPr>
          <w:rFonts w:ascii="华文仿宋" w:eastAsia="华文仿宋" w:hAnsi="华文仿宋" w:hint="eastAsia"/>
          <w:sz w:val="28"/>
          <w:szCs w:val="28"/>
        </w:rPr>
        <w:t>联系人：</w:t>
      </w:r>
      <w:proofErr w:type="gramStart"/>
      <w:r w:rsidRPr="00E37F61">
        <w:rPr>
          <w:rFonts w:ascii="华文仿宋" w:eastAsia="华文仿宋" w:hAnsi="华文仿宋" w:hint="eastAsia"/>
          <w:sz w:val="28"/>
          <w:szCs w:val="28"/>
        </w:rPr>
        <w:t>郭</w:t>
      </w:r>
      <w:proofErr w:type="gramEnd"/>
      <w:r w:rsidRPr="00E37F61">
        <w:rPr>
          <w:rFonts w:ascii="华文仿宋" w:eastAsia="华文仿宋" w:hAnsi="华文仿宋" w:hint="eastAsia"/>
          <w:sz w:val="28"/>
          <w:szCs w:val="28"/>
        </w:rPr>
        <w:t xml:space="preserve">赟  52909267  18930088295  </w:t>
      </w:r>
    </w:p>
    <w:p w:rsidR="00F04016" w:rsidRPr="00F04016" w:rsidRDefault="00E37F61" w:rsidP="00F04016">
      <w:pPr>
        <w:pBdr>
          <w:bottom w:val="single" w:sz="6" w:space="1" w:color="auto"/>
        </w:pBdr>
        <w:adjustRightInd w:val="0"/>
        <w:snapToGrid w:val="0"/>
        <w:spacing w:line="4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37F61">
        <w:rPr>
          <w:rFonts w:ascii="华文仿宋" w:eastAsia="华文仿宋" w:hAnsi="华文仿宋" w:hint="eastAsia"/>
          <w:sz w:val="28"/>
          <w:szCs w:val="28"/>
        </w:rPr>
        <w:t>由于会场空间有限，</w:t>
      </w:r>
      <w:r w:rsidR="009C2FFA" w:rsidRPr="00E37F61">
        <w:rPr>
          <w:rFonts w:ascii="华文仿宋" w:eastAsia="华文仿宋" w:hAnsi="华文仿宋" w:hint="eastAsia"/>
          <w:sz w:val="28"/>
          <w:szCs w:val="28"/>
        </w:rPr>
        <w:t>请报名参会的企业于2013年8月</w:t>
      </w:r>
      <w:r w:rsidRPr="00E37F61">
        <w:rPr>
          <w:rFonts w:ascii="华文仿宋" w:eastAsia="华文仿宋" w:hAnsi="华文仿宋" w:hint="eastAsia"/>
          <w:sz w:val="28"/>
          <w:szCs w:val="28"/>
        </w:rPr>
        <w:t>3日前将报名回执传真至62704343，</w:t>
      </w:r>
      <w:hyperlink r:id="rId5" w:history="1">
        <w:r w:rsidR="00F04016" w:rsidRPr="00F04016">
          <w:rPr>
            <w:rFonts w:ascii="华文仿宋" w:eastAsia="华文仿宋" w:hAnsi="华文仿宋" w:hint="eastAsia"/>
            <w:sz w:val="28"/>
            <w:szCs w:val="28"/>
          </w:rPr>
          <w:t>或发送至ifanyun@sina.com</w:t>
        </w:r>
      </w:hyperlink>
      <w:r w:rsidR="00F04016">
        <w:rPr>
          <w:rFonts w:ascii="华文仿宋" w:eastAsia="华文仿宋" w:hAnsi="华文仿宋"/>
          <w:sz w:val="28"/>
          <w:szCs w:val="28"/>
        </w:rPr>
        <w:t>，</w:t>
      </w:r>
      <w:r w:rsidR="00F04016" w:rsidRPr="00F04016">
        <w:rPr>
          <w:rFonts w:ascii="华文仿宋" w:eastAsia="华文仿宋" w:hAnsi="华文仿宋" w:hint="eastAsia"/>
          <w:sz w:val="28"/>
          <w:szCs w:val="28"/>
        </w:rPr>
        <w:t>也可在</w:t>
      </w:r>
      <w:hyperlink r:id="rId6" w:history="1">
        <w:r w:rsidR="00F04016" w:rsidRPr="00F04016">
          <w:rPr>
            <w:rFonts w:ascii="华文仿宋" w:eastAsia="华文仿宋" w:hAnsi="华文仿宋" w:hint="eastAsia"/>
            <w:sz w:val="28"/>
            <w:szCs w:val="28"/>
          </w:rPr>
          <w:t>http://www.suessp.cn</w:t>
        </w:r>
      </w:hyperlink>
      <w:r w:rsidR="008D1624">
        <w:rPr>
          <w:rFonts w:ascii="华文仿宋" w:eastAsia="华文仿宋" w:hAnsi="华文仿宋"/>
          <w:sz w:val="28"/>
          <w:szCs w:val="28"/>
        </w:rPr>
        <w:t>新闻公告</w:t>
      </w:r>
      <w:proofErr w:type="gramStart"/>
      <w:r w:rsidR="008D1624">
        <w:rPr>
          <w:rFonts w:ascii="华文仿宋" w:eastAsia="华文仿宋" w:hAnsi="华文仿宋"/>
          <w:sz w:val="28"/>
          <w:szCs w:val="28"/>
        </w:rPr>
        <w:t>版块</w:t>
      </w:r>
      <w:proofErr w:type="gramEnd"/>
      <w:r w:rsidR="008D1624">
        <w:rPr>
          <w:rFonts w:ascii="华文仿宋" w:eastAsia="华文仿宋" w:hAnsi="华文仿宋"/>
          <w:sz w:val="28"/>
          <w:szCs w:val="28"/>
        </w:rPr>
        <w:t>下的公告通知中查询并</w:t>
      </w:r>
      <w:bookmarkStart w:id="0" w:name="_GoBack"/>
      <w:bookmarkEnd w:id="0"/>
      <w:r w:rsidR="008D1624">
        <w:rPr>
          <w:rFonts w:ascii="华文仿宋" w:eastAsia="华文仿宋" w:hAnsi="华文仿宋"/>
          <w:sz w:val="28"/>
          <w:szCs w:val="28"/>
        </w:rPr>
        <w:t>报名</w:t>
      </w:r>
      <w:r w:rsidR="00F04016" w:rsidRPr="00F04016">
        <w:rPr>
          <w:rFonts w:ascii="华文仿宋" w:eastAsia="华文仿宋" w:hAnsi="华文仿宋" w:hint="eastAsia"/>
          <w:sz w:val="28"/>
          <w:szCs w:val="28"/>
        </w:rPr>
        <w:t>。</w:t>
      </w:r>
    </w:p>
    <w:p w:rsidR="00F04016" w:rsidRDefault="00F04016" w:rsidP="00D66A7E">
      <w:pPr>
        <w:pBdr>
          <w:bottom w:val="single" w:sz="6" w:space="1" w:color="auto"/>
        </w:pBdr>
        <w:adjustRightInd w:val="0"/>
        <w:snapToGrid w:val="0"/>
        <w:spacing w:line="400" w:lineRule="exact"/>
        <w:ind w:firstLineChars="100" w:firstLine="280"/>
        <w:jc w:val="right"/>
        <w:rPr>
          <w:rFonts w:ascii="华文仿宋" w:eastAsia="华文仿宋" w:hAnsi="华文仿宋" w:hint="eastAsia"/>
          <w:sz w:val="28"/>
          <w:szCs w:val="28"/>
        </w:rPr>
      </w:pPr>
    </w:p>
    <w:p w:rsidR="00E37F61" w:rsidRDefault="00E37F61" w:rsidP="00D66A7E">
      <w:pPr>
        <w:pBdr>
          <w:bottom w:val="single" w:sz="6" w:space="1" w:color="auto"/>
        </w:pBdr>
        <w:adjustRightInd w:val="0"/>
        <w:snapToGrid w:val="0"/>
        <w:spacing w:line="400" w:lineRule="exact"/>
        <w:ind w:firstLineChars="100" w:firstLine="28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上海新一代数字技术孵化器</w:t>
      </w:r>
    </w:p>
    <w:p w:rsidR="00E37F61" w:rsidRDefault="00E37F61" w:rsidP="00D66A7E">
      <w:pPr>
        <w:pBdr>
          <w:bottom w:val="single" w:sz="6" w:space="1" w:color="auto"/>
        </w:pBdr>
        <w:adjustRightInd w:val="0"/>
        <w:snapToGrid w:val="0"/>
        <w:spacing w:line="400" w:lineRule="exact"/>
        <w:ind w:firstLineChars="100" w:firstLine="28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上海程汇创业投资管理有限公司</w:t>
      </w:r>
    </w:p>
    <w:p w:rsidR="00E37F61" w:rsidRDefault="00E37F61" w:rsidP="00D66A7E">
      <w:pPr>
        <w:pBdr>
          <w:bottom w:val="single" w:sz="6" w:space="1" w:color="auto"/>
        </w:pBdr>
        <w:adjustRightInd w:val="0"/>
        <w:snapToGrid w:val="0"/>
        <w:spacing w:line="400" w:lineRule="exact"/>
        <w:ind w:firstLineChars="100" w:firstLine="28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上海工程技术大学科技园管理有限公司</w:t>
      </w:r>
    </w:p>
    <w:p w:rsidR="00E37F61" w:rsidRDefault="00D66A7E" w:rsidP="00D66A7E">
      <w:pPr>
        <w:pBdr>
          <w:bottom w:val="single" w:sz="6" w:space="1" w:color="auto"/>
        </w:pBdr>
        <w:adjustRightInd w:val="0"/>
        <w:snapToGrid w:val="0"/>
        <w:spacing w:line="400" w:lineRule="exact"/>
        <w:ind w:firstLineChars="100" w:firstLine="280"/>
        <w:jc w:val="righ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2013年7月22日</w:t>
      </w:r>
    </w:p>
    <w:p w:rsidR="008D1624" w:rsidRDefault="008D1624" w:rsidP="00D66A7E">
      <w:pPr>
        <w:pBdr>
          <w:bottom w:val="single" w:sz="6" w:space="1" w:color="auto"/>
        </w:pBdr>
        <w:adjustRightInd w:val="0"/>
        <w:snapToGrid w:val="0"/>
        <w:spacing w:line="400" w:lineRule="exact"/>
        <w:ind w:firstLineChars="100" w:firstLine="280"/>
        <w:jc w:val="right"/>
        <w:rPr>
          <w:rFonts w:ascii="华文仿宋" w:eastAsia="华文仿宋" w:hAnsi="华文仿宋"/>
          <w:sz w:val="28"/>
          <w:szCs w:val="28"/>
        </w:rPr>
      </w:pPr>
    </w:p>
    <w:p w:rsidR="00E37F61" w:rsidRPr="00E37F61" w:rsidRDefault="00E37F61" w:rsidP="00E37F61">
      <w:pPr>
        <w:adjustRightInd w:val="0"/>
        <w:snapToGrid w:val="0"/>
        <w:spacing w:line="40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 w:rsidRPr="00E37F61">
        <w:rPr>
          <w:rFonts w:ascii="华文仿宋" w:eastAsia="华文仿宋" w:hAnsi="华文仿宋" w:hint="eastAsia"/>
          <w:b/>
          <w:sz w:val="28"/>
          <w:szCs w:val="28"/>
        </w:rPr>
        <w:t>报 名 回 执</w:t>
      </w:r>
    </w:p>
    <w:p w:rsidR="00E37F61" w:rsidRPr="00E37F61" w:rsidRDefault="00E37F61" w:rsidP="00E37F61">
      <w:pPr>
        <w:adjustRightInd w:val="0"/>
        <w:snapToGrid w:val="0"/>
        <w:spacing w:line="400" w:lineRule="exact"/>
        <w:jc w:val="left"/>
        <w:rPr>
          <w:rFonts w:ascii="华文仿宋" w:eastAsia="华文仿宋" w:hAnsi="华文仿宋"/>
          <w:b/>
          <w:sz w:val="28"/>
          <w:szCs w:val="28"/>
        </w:rPr>
      </w:pPr>
      <w:r w:rsidRPr="00E37F61">
        <w:rPr>
          <w:rFonts w:ascii="华文仿宋" w:eastAsia="华文仿宋" w:hAnsi="华文仿宋" w:hint="eastAsia"/>
          <w:b/>
          <w:sz w:val="28"/>
          <w:szCs w:val="28"/>
        </w:rPr>
        <w:t>企业名称：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1955"/>
        <w:gridCol w:w="2134"/>
        <w:gridCol w:w="2704"/>
      </w:tblGrid>
      <w:tr w:rsidR="00E37F61" w:rsidRPr="00E37F61" w:rsidTr="008D1624">
        <w:trPr>
          <w:trHeight w:val="348"/>
        </w:trPr>
        <w:tc>
          <w:tcPr>
            <w:tcW w:w="1710" w:type="dxa"/>
          </w:tcPr>
          <w:p w:rsidR="00E37F61" w:rsidRPr="00E37F61" w:rsidRDefault="00E37F61" w:rsidP="00E37F61">
            <w:pPr>
              <w:adjustRightInd w:val="0"/>
              <w:snapToGrid w:val="0"/>
              <w:spacing w:line="4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37F6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55" w:type="dxa"/>
          </w:tcPr>
          <w:p w:rsidR="00E37F61" w:rsidRPr="00E37F61" w:rsidRDefault="00E37F61" w:rsidP="00E37F61">
            <w:pPr>
              <w:adjustRightInd w:val="0"/>
              <w:snapToGrid w:val="0"/>
              <w:spacing w:line="4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37F6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34" w:type="dxa"/>
          </w:tcPr>
          <w:p w:rsidR="00E37F61" w:rsidRPr="00E37F61" w:rsidRDefault="00E37F61" w:rsidP="00E37F61">
            <w:pPr>
              <w:adjustRightInd w:val="0"/>
              <w:snapToGrid w:val="0"/>
              <w:spacing w:line="4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37F6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04" w:type="dxa"/>
          </w:tcPr>
          <w:p w:rsidR="00E37F61" w:rsidRPr="00E37F61" w:rsidRDefault="00E37F61" w:rsidP="00E37F61">
            <w:pPr>
              <w:adjustRightInd w:val="0"/>
              <w:snapToGrid w:val="0"/>
              <w:spacing w:line="4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37F6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邮箱</w:t>
            </w:r>
          </w:p>
        </w:tc>
      </w:tr>
      <w:tr w:rsidR="00E37F61" w:rsidRPr="00E37F61" w:rsidTr="008D1624">
        <w:trPr>
          <w:trHeight w:val="479"/>
        </w:trPr>
        <w:tc>
          <w:tcPr>
            <w:tcW w:w="1710" w:type="dxa"/>
          </w:tcPr>
          <w:p w:rsidR="00E37F61" w:rsidRPr="00E37F61" w:rsidRDefault="00E37F61" w:rsidP="00E37F61">
            <w:pPr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E37F61" w:rsidRPr="00E37F61" w:rsidRDefault="00E37F61" w:rsidP="00E37F61">
            <w:pPr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134" w:type="dxa"/>
          </w:tcPr>
          <w:p w:rsidR="00E37F61" w:rsidRPr="00E37F61" w:rsidRDefault="00E37F61" w:rsidP="00E37F61">
            <w:pPr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E37F61" w:rsidRPr="00E37F61" w:rsidRDefault="00E37F61" w:rsidP="00E37F61">
            <w:pPr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E37F61" w:rsidRPr="00E37F61" w:rsidTr="008D1624">
        <w:trPr>
          <w:trHeight w:val="498"/>
        </w:trPr>
        <w:tc>
          <w:tcPr>
            <w:tcW w:w="1710" w:type="dxa"/>
          </w:tcPr>
          <w:p w:rsidR="00E37F61" w:rsidRPr="00E37F61" w:rsidRDefault="00E37F61" w:rsidP="00E37F61">
            <w:pPr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E37F61" w:rsidRPr="00E37F61" w:rsidRDefault="00E37F61" w:rsidP="00E37F61">
            <w:pPr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134" w:type="dxa"/>
          </w:tcPr>
          <w:p w:rsidR="00E37F61" w:rsidRPr="00E37F61" w:rsidRDefault="00E37F61" w:rsidP="00E37F61">
            <w:pPr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704" w:type="dxa"/>
          </w:tcPr>
          <w:p w:rsidR="00E37F61" w:rsidRPr="00E37F61" w:rsidRDefault="00E37F61" w:rsidP="00E37F61">
            <w:pPr>
              <w:adjustRightInd w:val="0"/>
              <w:snapToGrid w:val="0"/>
              <w:spacing w:line="40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</w:tbl>
    <w:p w:rsidR="00E37F61" w:rsidRPr="00E37F61" w:rsidRDefault="00E37F61" w:rsidP="008D1624">
      <w:pPr>
        <w:adjustRightInd w:val="0"/>
        <w:snapToGrid w:val="0"/>
        <w:spacing w:line="400" w:lineRule="exact"/>
        <w:jc w:val="left"/>
        <w:rPr>
          <w:rFonts w:ascii="华文仿宋" w:eastAsia="华文仿宋" w:hAnsi="华文仿宋"/>
          <w:b/>
          <w:sz w:val="24"/>
          <w:szCs w:val="24"/>
        </w:rPr>
      </w:pPr>
    </w:p>
    <w:sectPr w:rsidR="00E37F61" w:rsidRPr="00E3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E9"/>
    <w:rsid w:val="00022FAE"/>
    <w:rsid w:val="001B2C6A"/>
    <w:rsid w:val="00205098"/>
    <w:rsid w:val="005978E9"/>
    <w:rsid w:val="0069564B"/>
    <w:rsid w:val="0077658D"/>
    <w:rsid w:val="0085056E"/>
    <w:rsid w:val="008D1624"/>
    <w:rsid w:val="009211AD"/>
    <w:rsid w:val="0095631D"/>
    <w:rsid w:val="009C2FFA"/>
    <w:rsid w:val="00C165A2"/>
    <w:rsid w:val="00C6566C"/>
    <w:rsid w:val="00C74115"/>
    <w:rsid w:val="00D66A7E"/>
    <w:rsid w:val="00E37F61"/>
    <w:rsid w:val="00F04016"/>
    <w:rsid w:val="00F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1B2C6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B2C6A"/>
  </w:style>
  <w:style w:type="character" w:styleId="a5">
    <w:name w:val="Hyperlink"/>
    <w:basedOn w:val="a0"/>
    <w:uiPriority w:val="99"/>
    <w:unhideWhenUsed/>
    <w:rsid w:val="00F04016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F0401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04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1B2C6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B2C6A"/>
  </w:style>
  <w:style w:type="character" w:styleId="a5">
    <w:name w:val="Hyperlink"/>
    <w:basedOn w:val="a0"/>
    <w:uiPriority w:val="99"/>
    <w:unhideWhenUsed/>
    <w:rsid w:val="00F04016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F0401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04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essp.cn" TargetMode="External"/><Relationship Id="rId5" Type="http://schemas.openxmlformats.org/officeDocument/2006/relationships/hyperlink" Target="mailto:&#25110;&#21457;&#36865;&#33267;ifanyun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</dc:creator>
  <cp:lastModifiedBy>LI</cp:lastModifiedBy>
  <cp:revision>12</cp:revision>
  <cp:lastPrinted>2013-07-22T00:31:00Z</cp:lastPrinted>
  <dcterms:created xsi:type="dcterms:W3CDTF">2013-07-19T01:15:00Z</dcterms:created>
  <dcterms:modified xsi:type="dcterms:W3CDTF">2013-07-22T00:32:00Z</dcterms:modified>
</cp:coreProperties>
</file>