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4" w:rsidRDefault="00805339" w:rsidP="00805339">
      <w:pPr>
        <w:ind w:firstLineChars="450" w:firstLine="1446"/>
        <w:rPr>
          <w:rFonts w:hint="eastAsia"/>
          <w:b/>
          <w:sz w:val="32"/>
          <w:szCs w:val="32"/>
        </w:rPr>
      </w:pPr>
      <w:r w:rsidRPr="00BA746B">
        <w:rPr>
          <w:rFonts w:hint="eastAsia"/>
          <w:b/>
          <w:sz w:val="32"/>
          <w:szCs w:val="32"/>
        </w:rPr>
        <w:t>人才工作政策解读专题培训会</w:t>
      </w:r>
      <w:r>
        <w:rPr>
          <w:rFonts w:hint="eastAsia"/>
          <w:b/>
          <w:sz w:val="32"/>
          <w:szCs w:val="32"/>
        </w:rPr>
        <w:t>回执</w:t>
      </w:r>
    </w:p>
    <w:p w:rsidR="00805339" w:rsidRDefault="00805339" w:rsidP="00805339">
      <w:pPr>
        <w:tabs>
          <w:tab w:val="right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1223"/>
        <w:gridCol w:w="2513"/>
      </w:tblGrid>
      <w:tr w:rsidR="00805339" w:rsidRPr="00DD6D71" w:rsidTr="008B38F3">
        <w:tc>
          <w:tcPr>
            <w:tcW w:w="3369" w:type="dxa"/>
          </w:tcPr>
          <w:p w:rsidR="00805339" w:rsidRPr="00DD6D71" w:rsidRDefault="00805339" w:rsidP="008B38F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417" w:type="dxa"/>
          </w:tcPr>
          <w:p w:rsidR="00805339" w:rsidRPr="00DD6D71" w:rsidRDefault="00805339" w:rsidP="008B38F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223" w:type="dxa"/>
          </w:tcPr>
          <w:p w:rsidR="00805339" w:rsidRPr="00DD6D71" w:rsidRDefault="00805339" w:rsidP="008B38F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513" w:type="dxa"/>
          </w:tcPr>
          <w:p w:rsidR="00805339" w:rsidRPr="00DD6D71" w:rsidRDefault="00805339" w:rsidP="008B38F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DD6D71">
              <w:rPr>
                <w:rFonts w:ascii="仿宋" w:eastAsia="仿宋" w:hAnsi="仿宋" w:cs="仿宋" w:hint="eastAsia"/>
                <w:sz w:val="32"/>
                <w:szCs w:val="32"/>
              </w:rPr>
              <w:t>联系方式（手机）</w:t>
            </w:r>
          </w:p>
        </w:tc>
      </w:tr>
      <w:tr w:rsidR="00805339" w:rsidRPr="00DD6D71" w:rsidTr="008B38F3">
        <w:tc>
          <w:tcPr>
            <w:tcW w:w="3369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3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05339" w:rsidRPr="00DD6D71" w:rsidTr="008B38F3">
        <w:tc>
          <w:tcPr>
            <w:tcW w:w="3369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3" w:type="dxa"/>
          </w:tcPr>
          <w:p w:rsidR="00805339" w:rsidRPr="00DD6D71" w:rsidRDefault="00805339" w:rsidP="008B38F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05339" w:rsidRDefault="00805339" w:rsidP="00805339">
      <w:pPr>
        <w:ind w:firstLineChars="450" w:firstLine="945"/>
      </w:pPr>
    </w:p>
    <w:sectPr w:rsidR="00805339" w:rsidSect="0023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339"/>
    <w:rsid w:val="00235194"/>
    <w:rsid w:val="00805339"/>
    <w:rsid w:val="00C1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ganlianli</dc:creator>
  <cp:lastModifiedBy>ganlianli</cp:lastModifiedBy>
  <cp:revision>1</cp:revision>
  <dcterms:created xsi:type="dcterms:W3CDTF">2015-12-14T07:34:00Z</dcterms:created>
  <dcterms:modified xsi:type="dcterms:W3CDTF">2015-12-14T07:35:00Z</dcterms:modified>
</cp:coreProperties>
</file>